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1af7db4b1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2a8102f4a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e07dbea5f471e" /><Relationship Type="http://schemas.openxmlformats.org/officeDocument/2006/relationships/numbering" Target="/word/numbering.xml" Id="R4f8e268bc49b4b8e" /><Relationship Type="http://schemas.openxmlformats.org/officeDocument/2006/relationships/settings" Target="/word/settings.xml" Id="Rf878eebae87b417d" /><Relationship Type="http://schemas.openxmlformats.org/officeDocument/2006/relationships/image" Target="/word/media/82b5fc66-9461-4191-86ab-25d3ee7a00cb.png" Id="R5a82a8102f4a435a" /></Relationships>
</file>