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733b4279a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3bbb3867f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3438144a74ea0" /><Relationship Type="http://schemas.openxmlformats.org/officeDocument/2006/relationships/numbering" Target="/word/numbering.xml" Id="R0e3892d4e8da4dca" /><Relationship Type="http://schemas.openxmlformats.org/officeDocument/2006/relationships/settings" Target="/word/settings.xml" Id="R791030985afb4fdb" /><Relationship Type="http://schemas.openxmlformats.org/officeDocument/2006/relationships/image" Target="/word/media/a73d07c7-d3a4-4edd-84c1-454c0f808d2d.png" Id="R94e3bbb3867f44be" /></Relationships>
</file>