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7b1c8b55f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7b0f3ff6c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Fischbrunn,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fc84250ea4c2d" /><Relationship Type="http://schemas.openxmlformats.org/officeDocument/2006/relationships/numbering" Target="/word/numbering.xml" Id="R2099a2aa5a2a42ee" /><Relationship Type="http://schemas.openxmlformats.org/officeDocument/2006/relationships/settings" Target="/word/settings.xml" Id="R1d0eb2f4fae843ff" /><Relationship Type="http://schemas.openxmlformats.org/officeDocument/2006/relationships/image" Target="/word/media/ebc3d40e-ba00-4a82-a650-e1a3c237f790.png" Id="Rcee7b0f3ff6c40f0" /></Relationships>
</file>