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b6b409a20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625818c85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Flischberg,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b1ffe5e80405a" /><Relationship Type="http://schemas.openxmlformats.org/officeDocument/2006/relationships/numbering" Target="/word/numbering.xml" Id="R7e91dba973694ea9" /><Relationship Type="http://schemas.openxmlformats.org/officeDocument/2006/relationships/settings" Target="/word/settings.xml" Id="R7cc7dd3185d84832" /><Relationship Type="http://schemas.openxmlformats.org/officeDocument/2006/relationships/image" Target="/word/media/0f97b0b5-85fc-4be0-9674-c8174ed6280a.png" Id="Ra35625818c854624" /></Relationships>
</file>