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68466bd8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2ff53d0c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Flohburg,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e34914d6840a4" /><Relationship Type="http://schemas.openxmlformats.org/officeDocument/2006/relationships/numbering" Target="/word/numbering.xml" Id="Rb4b915efb80d477a" /><Relationship Type="http://schemas.openxmlformats.org/officeDocument/2006/relationships/settings" Target="/word/settings.xml" Id="R2be358958f824aba" /><Relationship Type="http://schemas.openxmlformats.org/officeDocument/2006/relationships/image" Target="/word/media/7d794e64-1524-40c0-80d4-d9d6478826dd.png" Id="R0d42ff53d0c34cc0" /></Relationships>
</file>