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c4187fb3e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0e1caa910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Fortschenbach,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94fb18e00469c" /><Relationship Type="http://schemas.openxmlformats.org/officeDocument/2006/relationships/numbering" Target="/word/numbering.xml" Id="R8ce4d53c269048c0" /><Relationship Type="http://schemas.openxmlformats.org/officeDocument/2006/relationships/settings" Target="/word/settings.xml" Id="Rcfc2a7f430f34e4b" /><Relationship Type="http://schemas.openxmlformats.org/officeDocument/2006/relationships/image" Target="/word/media/d1054d6e-ba76-4a2f-a8c1-39d5f9499e28.png" Id="R7aa0e1caa910457d" /></Relationships>
</file>