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94311727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66bc0cedc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Frankeshoven,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3371d4254d7e" /><Relationship Type="http://schemas.openxmlformats.org/officeDocument/2006/relationships/numbering" Target="/word/numbering.xml" Id="Rd2ea3c3c659c49d8" /><Relationship Type="http://schemas.openxmlformats.org/officeDocument/2006/relationships/settings" Target="/word/settings.xml" Id="Rddf5876402b74bc4" /><Relationship Type="http://schemas.openxmlformats.org/officeDocument/2006/relationships/image" Target="/word/media/e9892864-930e-4a00-b4ab-23f5994d7170.png" Id="R92666bc0cedc4795" /></Relationships>
</file>