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3f5c6b60c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9da332072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Frauenornau,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68d1017aa4e5e" /><Relationship Type="http://schemas.openxmlformats.org/officeDocument/2006/relationships/numbering" Target="/word/numbering.xml" Id="R8f68c1933c9b45f7" /><Relationship Type="http://schemas.openxmlformats.org/officeDocument/2006/relationships/settings" Target="/word/settings.xml" Id="R337280336ddd4dd4" /><Relationship Type="http://schemas.openxmlformats.org/officeDocument/2006/relationships/image" Target="/word/media/0c7b3331-4f28-4217-91e1-5b8d61aa829f.png" Id="Rd839da332072423c" /></Relationships>
</file>