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5d9e7f014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91cf7c3c4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Frielick,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37f2242504d11" /><Relationship Type="http://schemas.openxmlformats.org/officeDocument/2006/relationships/numbering" Target="/word/numbering.xml" Id="R172d519e19d54914" /><Relationship Type="http://schemas.openxmlformats.org/officeDocument/2006/relationships/settings" Target="/word/settings.xml" Id="R1be24ac49e6b4dd5" /><Relationship Type="http://schemas.openxmlformats.org/officeDocument/2006/relationships/image" Target="/word/media/a17a0ec1-8f1a-47c4-b639-ddeccf8ad185.png" Id="R09691cf7c3c4456d" /></Relationships>
</file>