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94ddc290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4584eb94a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f0ad689db44d6" /><Relationship Type="http://schemas.openxmlformats.org/officeDocument/2006/relationships/numbering" Target="/word/numbering.xml" Id="R59b758f44fe845b1" /><Relationship Type="http://schemas.openxmlformats.org/officeDocument/2006/relationships/settings" Target="/word/settings.xml" Id="R564ab5c5d541417c" /><Relationship Type="http://schemas.openxmlformats.org/officeDocument/2006/relationships/image" Target="/word/media/bc7d0bdf-6021-459c-8096-3c66cae0cb6e.png" Id="R4704584eb94a448d" /></Relationships>
</file>