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8aeaa2ef6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f76d4c0aa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60d15e89f4561" /><Relationship Type="http://schemas.openxmlformats.org/officeDocument/2006/relationships/numbering" Target="/word/numbering.xml" Id="R0d193c14638447f5" /><Relationship Type="http://schemas.openxmlformats.org/officeDocument/2006/relationships/settings" Target="/word/settings.xml" Id="R5d64962f630e4c82" /><Relationship Type="http://schemas.openxmlformats.org/officeDocument/2006/relationships/image" Target="/word/media/6c7051be-cfd7-4834-9cf9-75a0e0cea8ec.png" Id="Rb68f76d4c0aa4524" /></Relationships>
</file>