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fcdb6ce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558a6cc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189e98064ed3" /><Relationship Type="http://schemas.openxmlformats.org/officeDocument/2006/relationships/numbering" Target="/word/numbering.xml" Id="Rac16306eabff4fc8" /><Relationship Type="http://schemas.openxmlformats.org/officeDocument/2006/relationships/settings" Target="/word/settings.xml" Id="Rf29f2340f54040c9" /><Relationship Type="http://schemas.openxmlformats.org/officeDocument/2006/relationships/image" Target="/word/media/b052f7f1-89cd-43f7-9d3e-4db097d35d16.png" Id="Re527558a6cc94841" /></Relationships>
</file>