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5a2adeb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971e7a02e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Galilaa,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15043edf34258" /><Relationship Type="http://schemas.openxmlformats.org/officeDocument/2006/relationships/numbering" Target="/word/numbering.xml" Id="Ra4ec31903c5d406f" /><Relationship Type="http://schemas.openxmlformats.org/officeDocument/2006/relationships/settings" Target="/word/settings.xml" Id="Rd47638f1857b4ecc" /><Relationship Type="http://schemas.openxmlformats.org/officeDocument/2006/relationships/image" Target="/word/media/e643a30e-6f55-43c7-8f4e-37634a4502d0.png" Id="R92c971e7a02e464b" /></Relationships>
</file>