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1c58b62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184ea2f4b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Galmutshofen,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d944386a4484a" /><Relationship Type="http://schemas.openxmlformats.org/officeDocument/2006/relationships/numbering" Target="/word/numbering.xml" Id="R3329ca289cdf4cac" /><Relationship Type="http://schemas.openxmlformats.org/officeDocument/2006/relationships/settings" Target="/word/settings.xml" Id="R8340cbbb23f446a8" /><Relationship Type="http://schemas.openxmlformats.org/officeDocument/2006/relationships/image" Target="/word/media/272c071e-0230-4168-81f1-8b1e586fbe80.png" Id="R8cd184ea2f4b421a" /></Relationships>
</file>