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be6d2df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db57f05d1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a4ab7efe14d2c" /><Relationship Type="http://schemas.openxmlformats.org/officeDocument/2006/relationships/numbering" Target="/word/numbering.xml" Id="R6454f3841e884ef3" /><Relationship Type="http://schemas.openxmlformats.org/officeDocument/2006/relationships/settings" Target="/word/settings.xml" Id="R0e552cee24b94b52" /><Relationship Type="http://schemas.openxmlformats.org/officeDocument/2006/relationships/image" Target="/word/media/5c56a034-fc72-46ab-b4f2-fe38fffa3b6a.png" Id="R176db57f05d1433e" /></Relationships>
</file>