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745a684f0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389bc1fc9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f1d6ba9fe46fa" /><Relationship Type="http://schemas.openxmlformats.org/officeDocument/2006/relationships/numbering" Target="/word/numbering.xml" Id="R2011b7b171c740fb" /><Relationship Type="http://schemas.openxmlformats.org/officeDocument/2006/relationships/settings" Target="/word/settings.xml" Id="R46df6266d36149ce" /><Relationship Type="http://schemas.openxmlformats.org/officeDocument/2006/relationships/image" Target="/word/media/bb867dfb-216a-4e04-945c-d9c1e3c2607d.png" Id="R99f389bc1fc948c2" /></Relationships>
</file>