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b6c19005e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5323996a8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Gehrum,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ed12dc54a4fb1" /><Relationship Type="http://schemas.openxmlformats.org/officeDocument/2006/relationships/numbering" Target="/word/numbering.xml" Id="Rc2afbefcff55463e" /><Relationship Type="http://schemas.openxmlformats.org/officeDocument/2006/relationships/settings" Target="/word/settings.xml" Id="R8361d9b31bcd4346" /><Relationship Type="http://schemas.openxmlformats.org/officeDocument/2006/relationships/image" Target="/word/media/7a127258-6625-43cf-9575-fa4f73e0366f.png" Id="R5fb5323996a842c4" /></Relationships>
</file>