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326d2579f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feb7687a2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03171cb8743cb" /><Relationship Type="http://schemas.openxmlformats.org/officeDocument/2006/relationships/numbering" Target="/word/numbering.xml" Id="Ra4a6f62b53374297" /><Relationship Type="http://schemas.openxmlformats.org/officeDocument/2006/relationships/settings" Target="/word/settings.xml" Id="Rf4a3fcaceb464708" /><Relationship Type="http://schemas.openxmlformats.org/officeDocument/2006/relationships/image" Target="/word/media/8bacf945-afee-4692-b7a9-5e07780badef.png" Id="R673feb7687a24ef5" /></Relationships>
</file>