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580d7578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cfe93b52a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30b22c93d4e31" /><Relationship Type="http://schemas.openxmlformats.org/officeDocument/2006/relationships/numbering" Target="/word/numbering.xml" Id="R914cdc2a57904e66" /><Relationship Type="http://schemas.openxmlformats.org/officeDocument/2006/relationships/settings" Target="/word/settings.xml" Id="R7ba21caa06734b37" /><Relationship Type="http://schemas.openxmlformats.org/officeDocument/2006/relationships/image" Target="/word/media/99a418c1-e045-4684-9412-39078708d76a.png" Id="Reb7cfe93b52a4a49" /></Relationships>
</file>