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aa54c7729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086668d6b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Gerberhausle,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3baa38e734503" /><Relationship Type="http://schemas.openxmlformats.org/officeDocument/2006/relationships/numbering" Target="/word/numbering.xml" Id="Rb85f3fc8fd0c4247" /><Relationship Type="http://schemas.openxmlformats.org/officeDocument/2006/relationships/settings" Target="/word/settings.xml" Id="R3043c2f40dcf43d3" /><Relationship Type="http://schemas.openxmlformats.org/officeDocument/2006/relationships/image" Target="/word/media/384024e1-0ad8-459c-bf75-576f46eeb4c9.png" Id="Rf4d086668d6b42c6" /></Relationships>
</file>