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43d2dd9bc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f1d027c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dd28aefc94681" /><Relationship Type="http://schemas.openxmlformats.org/officeDocument/2006/relationships/numbering" Target="/word/numbering.xml" Id="R1c39f4506b524bac" /><Relationship Type="http://schemas.openxmlformats.org/officeDocument/2006/relationships/settings" Target="/word/settings.xml" Id="R7d04bd3662124ca5" /><Relationship Type="http://schemas.openxmlformats.org/officeDocument/2006/relationships/image" Target="/word/media/57eb2c2d-441e-4d0b-ac06-95c93d4a6943.png" Id="R07fcf1d027c6442d" /></Relationships>
</file>