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4b961733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398a041fe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828713cdf4c8b" /><Relationship Type="http://schemas.openxmlformats.org/officeDocument/2006/relationships/numbering" Target="/word/numbering.xml" Id="R8bb25857208c43cc" /><Relationship Type="http://schemas.openxmlformats.org/officeDocument/2006/relationships/settings" Target="/word/settings.xml" Id="Rbee4359b864b45eb" /><Relationship Type="http://schemas.openxmlformats.org/officeDocument/2006/relationships/image" Target="/word/media/817224dd-b18a-4087-94a3-a4a4e2604713.png" Id="R8ed398a041fe4a63" /></Relationships>
</file>