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9d5fa0272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9c12a28ac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Gerhardshahn,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152b464674f49" /><Relationship Type="http://schemas.openxmlformats.org/officeDocument/2006/relationships/numbering" Target="/word/numbering.xml" Id="R3c525c354ba34e13" /><Relationship Type="http://schemas.openxmlformats.org/officeDocument/2006/relationships/settings" Target="/word/settings.xml" Id="Rd689ff16635e43aa" /><Relationship Type="http://schemas.openxmlformats.org/officeDocument/2006/relationships/image" Target="/word/media/652994b8-a91a-4705-aa9c-ed444a1f2501.png" Id="R0ec9c12a28ac4a18" /></Relationships>
</file>