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e65a1228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249dd06b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d87b107b46dc" /><Relationship Type="http://schemas.openxmlformats.org/officeDocument/2006/relationships/numbering" Target="/word/numbering.xml" Id="R7c6ff03a3d774beb" /><Relationship Type="http://schemas.openxmlformats.org/officeDocument/2006/relationships/settings" Target="/word/settings.xml" Id="Rc8cc7960e03b494b" /><Relationship Type="http://schemas.openxmlformats.org/officeDocument/2006/relationships/image" Target="/word/media/33fd1afd-0dfc-4aee-a5f1-498cb2d682c3.png" Id="R19a249dd06b64fd2" /></Relationships>
</file>