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44be6a512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3750f523d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d5211523e4e3a" /><Relationship Type="http://schemas.openxmlformats.org/officeDocument/2006/relationships/numbering" Target="/word/numbering.xml" Id="Reda1d75ba3134d3d" /><Relationship Type="http://schemas.openxmlformats.org/officeDocument/2006/relationships/settings" Target="/word/settings.xml" Id="R5c954f4f6719496d" /><Relationship Type="http://schemas.openxmlformats.org/officeDocument/2006/relationships/image" Target="/word/media/cb35d58e-c27f-40cd-8339-99284cdb9647.png" Id="R22b3750f523d4b2d" /></Relationships>
</file>