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c78063698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cbf55f2ef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Gimbsheim,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f7170cc4f46e0" /><Relationship Type="http://schemas.openxmlformats.org/officeDocument/2006/relationships/numbering" Target="/word/numbering.xml" Id="R196aed3d99c44d7a" /><Relationship Type="http://schemas.openxmlformats.org/officeDocument/2006/relationships/settings" Target="/word/settings.xml" Id="Ra3ebbfe5a89d4117" /><Relationship Type="http://schemas.openxmlformats.org/officeDocument/2006/relationships/image" Target="/word/media/7c99b6e4-8590-4352-a47d-ca663c982e0d.png" Id="R78fcbf55f2ef4793" /></Relationships>
</file>