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8374fd1dc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ebdb3ee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946ceef84e74" /><Relationship Type="http://schemas.openxmlformats.org/officeDocument/2006/relationships/numbering" Target="/word/numbering.xml" Id="R9474b9ab7a8f4369" /><Relationship Type="http://schemas.openxmlformats.org/officeDocument/2006/relationships/settings" Target="/word/settings.xml" Id="Rc58be29e16ca4b46" /><Relationship Type="http://schemas.openxmlformats.org/officeDocument/2006/relationships/image" Target="/word/media/983fff18-e8f9-40a8-a046-368e0b4ce5d6.png" Id="R2bf7ebdb3eef46bd" /></Relationships>
</file>