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119025687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189ba2a89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e5c7d73b542e3" /><Relationship Type="http://schemas.openxmlformats.org/officeDocument/2006/relationships/numbering" Target="/word/numbering.xml" Id="R01ff95fa0c11464e" /><Relationship Type="http://schemas.openxmlformats.org/officeDocument/2006/relationships/settings" Target="/word/settings.xml" Id="R7230fe585c254835" /><Relationship Type="http://schemas.openxmlformats.org/officeDocument/2006/relationships/image" Target="/word/media/849ef5b9-8c4c-4500-a525-2a7cef65a991.png" Id="Rf2f189ba2a8949a9" /></Relationships>
</file>