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b6e40d2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271bc7e3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08deef00c4ad1" /><Relationship Type="http://schemas.openxmlformats.org/officeDocument/2006/relationships/numbering" Target="/word/numbering.xml" Id="Rf87fcd942a1b4fe0" /><Relationship Type="http://schemas.openxmlformats.org/officeDocument/2006/relationships/settings" Target="/word/settings.xml" Id="R0ce3e0232a4d48fe" /><Relationship Type="http://schemas.openxmlformats.org/officeDocument/2006/relationships/image" Target="/word/media/485be1fd-5dbf-49fe-b6a6-bc4567f873a2.png" Id="R6afc271bc7e34727" /></Relationships>
</file>