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da24d95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d335749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4a8f545ec48fa" /><Relationship Type="http://schemas.openxmlformats.org/officeDocument/2006/relationships/numbering" Target="/word/numbering.xml" Id="R811c18b6c74d4e9e" /><Relationship Type="http://schemas.openxmlformats.org/officeDocument/2006/relationships/settings" Target="/word/settings.xml" Id="R9d6cde015ee44e63" /><Relationship Type="http://schemas.openxmlformats.org/officeDocument/2006/relationships/image" Target="/word/media/13492ad6-187b-43a7-963d-a1898d20faa4.png" Id="Rb6aed335749e4bd7" /></Relationships>
</file>