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aa1c96650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5f7b7cf23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Gnoien,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1d0e623a54179" /><Relationship Type="http://schemas.openxmlformats.org/officeDocument/2006/relationships/numbering" Target="/word/numbering.xml" Id="R6974020d5e32498c" /><Relationship Type="http://schemas.openxmlformats.org/officeDocument/2006/relationships/settings" Target="/word/settings.xml" Id="R5a812314502e458b" /><Relationship Type="http://schemas.openxmlformats.org/officeDocument/2006/relationships/image" Target="/word/media/43b36158-35ef-4c45-8a64-d3ba05d2efe3.png" Id="Ra0a5f7b7cf234d4d" /></Relationships>
</file>