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6d2af4596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ce3e7524a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Goddenstedt,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aec6630ab4772" /><Relationship Type="http://schemas.openxmlformats.org/officeDocument/2006/relationships/numbering" Target="/word/numbering.xml" Id="R977a1175ca1f4e2b" /><Relationship Type="http://schemas.openxmlformats.org/officeDocument/2006/relationships/settings" Target="/word/settings.xml" Id="R7d02e170dc72475f" /><Relationship Type="http://schemas.openxmlformats.org/officeDocument/2006/relationships/image" Target="/word/media/5d8403d7-eeb2-4143-930e-cf0aaddc0fea.png" Id="R910ce3e7524a4e38" /></Relationships>
</file>