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aa75aaf9e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04fdb66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b587031f34f10" /><Relationship Type="http://schemas.openxmlformats.org/officeDocument/2006/relationships/numbering" Target="/word/numbering.xml" Id="R0c019eba49504c26" /><Relationship Type="http://schemas.openxmlformats.org/officeDocument/2006/relationships/settings" Target="/word/settings.xml" Id="Rf21ca7b6b3b547b9" /><Relationship Type="http://schemas.openxmlformats.org/officeDocument/2006/relationships/image" Target="/word/media/59f4941a-d788-4870-bb35-8d942dcc1a64.png" Id="R9f0b04fdb66040a2" /></Relationships>
</file>