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0ce5e6172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7671ea98c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Goddula,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4c55e9af7464b" /><Relationship Type="http://schemas.openxmlformats.org/officeDocument/2006/relationships/numbering" Target="/word/numbering.xml" Id="Rd553b8e292b749fb" /><Relationship Type="http://schemas.openxmlformats.org/officeDocument/2006/relationships/settings" Target="/word/settings.xml" Id="R0e16f68ba6eb477f" /><Relationship Type="http://schemas.openxmlformats.org/officeDocument/2006/relationships/image" Target="/word/media/87c76baa-d565-4c0b-9b01-bb5c5c99f0a9.png" Id="Rd957671ea98c474f" /></Relationships>
</file>