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246c9a8f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3ad0410f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Gopfersgrun,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6f7654604ad1" /><Relationship Type="http://schemas.openxmlformats.org/officeDocument/2006/relationships/numbering" Target="/word/numbering.xml" Id="R948b2e66a39b43b8" /><Relationship Type="http://schemas.openxmlformats.org/officeDocument/2006/relationships/settings" Target="/word/settings.xml" Id="R27e90b5514ee481f" /><Relationship Type="http://schemas.openxmlformats.org/officeDocument/2006/relationships/image" Target="/word/media/fec83b18-8156-410d-b7f8-919f995a85d5.png" Id="R4bfc3ad0410f4e7f" /></Relationships>
</file>