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d4c4ba464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072e2df35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72d3f9689465c" /><Relationship Type="http://schemas.openxmlformats.org/officeDocument/2006/relationships/numbering" Target="/word/numbering.xml" Id="Rb1ec987046b8475e" /><Relationship Type="http://schemas.openxmlformats.org/officeDocument/2006/relationships/settings" Target="/word/settings.xml" Id="R04449b1c5f9f44c1" /><Relationship Type="http://schemas.openxmlformats.org/officeDocument/2006/relationships/image" Target="/word/media/a23e523d-96bd-4ff8-8312-76e77cc7212d.png" Id="R0ea072e2df354f65" /></Relationships>
</file>