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665dc9e26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c6de7f83d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Gospersgrun,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cb07855ee4d81" /><Relationship Type="http://schemas.openxmlformats.org/officeDocument/2006/relationships/numbering" Target="/word/numbering.xml" Id="R690a5f855e974f2c" /><Relationship Type="http://schemas.openxmlformats.org/officeDocument/2006/relationships/settings" Target="/word/settings.xml" Id="Rc4eefc12ccf946f1" /><Relationship Type="http://schemas.openxmlformats.org/officeDocument/2006/relationships/image" Target="/word/media/8be9de35-76fa-42ec-a9b4-29fae2d9bacb.png" Id="R01dc6de7f83d4880" /></Relationships>
</file>