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aef1fad9a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57afc662e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Gotteshofen,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7fc3d7ff747ec" /><Relationship Type="http://schemas.openxmlformats.org/officeDocument/2006/relationships/numbering" Target="/word/numbering.xml" Id="R3a890befb1e7430f" /><Relationship Type="http://schemas.openxmlformats.org/officeDocument/2006/relationships/settings" Target="/word/settings.xml" Id="R2da1c1b4c13c4af7" /><Relationship Type="http://schemas.openxmlformats.org/officeDocument/2006/relationships/image" Target="/word/media/3f8daabd-4173-4754-8cd2-dc12991ac6a8.png" Id="R06757afc662e4cbd" /></Relationships>
</file>