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e035366c8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d01a8de79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40a16386d4c34" /><Relationship Type="http://schemas.openxmlformats.org/officeDocument/2006/relationships/numbering" Target="/word/numbering.xml" Id="Rd8a178248b794999" /><Relationship Type="http://schemas.openxmlformats.org/officeDocument/2006/relationships/settings" Target="/word/settings.xml" Id="Ra68b3d9d2f6e49a3" /><Relationship Type="http://schemas.openxmlformats.org/officeDocument/2006/relationships/image" Target="/word/media/547b140e-bf81-479e-8e5f-fe73659d3fd7.png" Id="Re42d01a8de794186" /></Relationships>
</file>