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68508fa92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8c2e6b5ba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7900af3924b9a" /><Relationship Type="http://schemas.openxmlformats.org/officeDocument/2006/relationships/numbering" Target="/word/numbering.xml" Id="Rfbce837ec6bc485d" /><Relationship Type="http://schemas.openxmlformats.org/officeDocument/2006/relationships/settings" Target="/word/settings.xml" Id="Rff15292fc24c495e" /><Relationship Type="http://schemas.openxmlformats.org/officeDocument/2006/relationships/image" Target="/word/media/ca11970b-2067-4d5a-b575-cb8a7fe92f79.png" Id="R1638c2e6b5ba429d" /></Relationships>
</file>