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902a209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1b230d2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Grammertin,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b0e73dce8464f" /><Relationship Type="http://schemas.openxmlformats.org/officeDocument/2006/relationships/numbering" Target="/word/numbering.xml" Id="R10b2d53370c44148" /><Relationship Type="http://schemas.openxmlformats.org/officeDocument/2006/relationships/settings" Target="/word/settings.xml" Id="Rcfce30b43adf439c" /><Relationship Type="http://schemas.openxmlformats.org/officeDocument/2006/relationships/image" Target="/word/media/8bfab123-49eb-471a-a03b-cf0ebe910bcf.png" Id="R4d431b230d294294" /></Relationships>
</file>