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f6fbabca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ffffb1e66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2db22e9aa43d5" /><Relationship Type="http://schemas.openxmlformats.org/officeDocument/2006/relationships/numbering" Target="/word/numbering.xml" Id="Rb19870c7e1d643d6" /><Relationship Type="http://schemas.openxmlformats.org/officeDocument/2006/relationships/settings" Target="/word/settings.xml" Id="R0436195479b8484e" /><Relationship Type="http://schemas.openxmlformats.org/officeDocument/2006/relationships/image" Target="/word/media/bfe52a3b-4cf9-43de-a552-c8d0c78d835c.png" Id="Re44ffffb1e66432e" /></Relationships>
</file>