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fc5daaf2c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955a4342a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4ee5d780a4fb2" /><Relationship Type="http://schemas.openxmlformats.org/officeDocument/2006/relationships/numbering" Target="/word/numbering.xml" Id="R0ed0cbdd4a544836" /><Relationship Type="http://schemas.openxmlformats.org/officeDocument/2006/relationships/settings" Target="/word/settings.xml" Id="R421d9b70551144a6" /><Relationship Type="http://schemas.openxmlformats.org/officeDocument/2006/relationships/image" Target="/word/media/c9c3e00d-e0db-4fc7-a4cc-174375053ec1.png" Id="R300955a4342a40b1" /></Relationships>
</file>