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1be60d3d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fd033e920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Graustein,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2df2e1a264a4f" /><Relationship Type="http://schemas.openxmlformats.org/officeDocument/2006/relationships/numbering" Target="/word/numbering.xml" Id="Rebf143ae8c154050" /><Relationship Type="http://schemas.openxmlformats.org/officeDocument/2006/relationships/settings" Target="/word/settings.xml" Id="Rd9b10b04cf424d3d" /><Relationship Type="http://schemas.openxmlformats.org/officeDocument/2006/relationships/image" Target="/word/media/03c7df56-6d83-4575-b858-6e7de925347d.png" Id="Ra2efd033e9204b53" /></Relationships>
</file>