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e7f4c4686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a2a58b69e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Gravenwiesbach,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dbe992d3b4119" /><Relationship Type="http://schemas.openxmlformats.org/officeDocument/2006/relationships/numbering" Target="/word/numbering.xml" Id="Re1523414c4e94650" /><Relationship Type="http://schemas.openxmlformats.org/officeDocument/2006/relationships/settings" Target="/word/settings.xml" Id="R9594f0b91741401f" /><Relationship Type="http://schemas.openxmlformats.org/officeDocument/2006/relationships/image" Target="/word/media/c8616da3-dbf8-4546-a2c1-871e546acb4d.png" Id="Rd37a2a58b69e4d39" /></Relationships>
</file>