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bc4dc866e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1e6a486c2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Grevenbroich,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58462392b4cca" /><Relationship Type="http://schemas.openxmlformats.org/officeDocument/2006/relationships/numbering" Target="/word/numbering.xml" Id="R9efa2d5472e04df5" /><Relationship Type="http://schemas.openxmlformats.org/officeDocument/2006/relationships/settings" Target="/word/settings.xml" Id="Ra87c233e7d614625" /><Relationship Type="http://schemas.openxmlformats.org/officeDocument/2006/relationships/image" Target="/word/media/f2a6ac6e-50f9-42f3-a512-de2d0bda3d19.png" Id="Rf411e6a486c24d45" /></Relationships>
</file>