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801c695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c3607c620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ca4bc7f894f3b" /><Relationship Type="http://schemas.openxmlformats.org/officeDocument/2006/relationships/numbering" Target="/word/numbering.xml" Id="Rdfbd4e5c9a77478b" /><Relationship Type="http://schemas.openxmlformats.org/officeDocument/2006/relationships/settings" Target="/word/settings.xml" Id="R8c912f9412674a17" /><Relationship Type="http://schemas.openxmlformats.org/officeDocument/2006/relationships/image" Target="/word/media/26ae7fcf-80e6-456e-b78a-aaf1adfb41e3.png" Id="Recdc3607c6204dc7" /></Relationships>
</file>