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efb97f56b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a8e10c81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0949c96a14cb5" /><Relationship Type="http://schemas.openxmlformats.org/officeDocument/2006/relationships/numbering" Target="/word/numbering.xml" Id="Rfcd99a38b0694ee3" /><Relationship Type="http://schemas.openxmlformats.org/officeDocument/2006/relationships/settings" Target="/word/settings.xml" Id="Rf2a43c65e4814c03" /><Relationship Type="http://schemas.openxmlformats.org/officeDocument/2006/relationships/image" Target="/word/media/bf266156-b138-48b2-930e-9b273a4a5ca8.png" Id="R0d4a8e10c81b42c2" /></Relationships>
</file>