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bdaf027be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fa2e9f1ed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Leine,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81d296cf64f46" /><Relationship Type="http://schemas.openxmlformats.org/officeDocument/2006/relationships/numbering" Target="/word/numbering.xml" Id="R00585727e9294a47" /><Relationship Type="http://schemas.openxmlformats.org/officeDocument/2006/relationships/settings" Target="/word/settings.xml" Id="R5610cd54ad4f4ce5" /><Relationship Type="http://schemas.openxmlformats.org/officeDocument/2006/relationships/image" Target="/word/media/58d72893-d256-4218-aea5-20176af2a4ba.png" Id="R329fa2e9f1ed4356" /></Relationships>
</file>