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d573ce4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1d1a27bb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aad0e62c457b" /><Relationship Type="http://schemas.openxmlformats.org/officeDocument/2006/relationships/numbering" Target="/word/numbering.xml" Id="R30adbf7dd3de4942" /><Relationship Type="http://schemas.openxmlformats.org/officeDocument/2006/relationships/settings" Target="/word/settings.xml" Id="R87434432f21a412d" /><Relationship Type="http://schemas.openxmlformats.org/officeDocument/2006/relationships/image" Target="/word/media/25fa3417-52da-4003-9607-92809dd59eff.png" Id="R9271d1a27bb748d0" /></Relationships>
</file>